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DD341" w14:textId="63EC6292" w:rsidR="008319ED" w:rsidRDefault="008319ED">
      <w:pPr>
        <w:rPr>
          <w:b/>
          <w:bCs/>
        </w:rPr>
      </w:pPr>
      <w:r w:rsidRPr="008319ED">
        <w:rPr>
          <w:b/>
          <w:bCs/>
        </w:rPr>
        <w:t>Onze algemene huurvoorwaarden</w:t>
      </w:r>
    </w:p>
    <w:p w14:paraId="7CF32F28" w14:textId="47BCC842" w:rsidR="008319ED" w:rsidRDefault="008319ED">
      <w:r>
        <w:t>Vakantiewoning Het Eulernest</w:t>
      </w:r>
    </w:p>
    <w:p w14:paraId="305B661E" w14:textId="7F0ED606" w:rsidR="008319ED" w:rsidRDefault="008319ED">
      <w:proofErr w:type="spellStart"/>
      <w:r>
        <w:t>Wullenweg</w:t>
      </w:r>
      <w:proofErr w:type="spellEnd"/>
      <w:r>
        <w:t xml:space="preserve"> 240</w:t>
      </w:r>
    </w:p>
    <w:p w14:paraId="773598FD" w14:textId="00F23FB0" w:rsidR="008319ED" w:rsidRDefault="008319ED">
      <w:r>
        <w:t>7554 NZ Hengelo (Ov)</w:t>
      </w:r>
    </w:p>
    <w:p w14:paraId="6881EDCB" w14:textId="5B8C810D" w:rsidR="008319ED" w:rsidRDefault="008319ED"/>
    <w:p w14:paraId="383FC224" w14:textId="29704E4F" w:rsidR="008319ED" w:rsidRDefault="008319ED">
      <w:r>
        <w:t>Versie april 2021</w:t>
      </w:r>
    </w:p>
    <w:p w14:paraId="54790257" w14:textId="415BB50C" w:rsidR="008319ED" w:rsidRDefault="008319ED"/>
    <w:p w14:paraId="5D2A07A2" w14:textId="54449B65" w:rsidR="008319ED" w:rsidRPr="008319ED" w:rsidRDefault="008319ED" w:rsidP="008319ED">
      <w:pPr>
        <w:rPr>
          <w:b/>
          <w:bCs/>
        </w:rPr>
      </w:pPr>
      <w:r w:rsidRPr="008319ED">
        <w:rPr>
          <w:b/>
          <w:bCs/>
        </w:rPr>
        <w:t>Toepassing</w:t>
      </w:r>
    </w:p>
    <w:p w14:paraId="4DFA7A0E" w14:textId="74CFF184" w:rsidR="008319ED" w:rsidRPr="005A22E8" w:rsidRDefault="008319ED">
      <w:r>
        <w:t>Deze algemene huurvoorwaarden zijn van toepassing op reserveringen en overeenkomsten met betrekking tot vakantiewoning Het Eulernest.</w:t>
      </w:r>
      <w:r>
        <w:br/>
        <w:t>In deze algemene huurvoorwaarden wordt onder het begrip “huurder” verstaan: de persoon die met ons een huurovereenkomst sluit met betrekking tot de huur van de vakantiewoning. Deze algemene voorwaarden zijn van toepassing ongeacht uw (voorafgaande) verwijzing naar eventuele eigen voorwaarden of naar andere algemene voorwaarden. Wij wijzen alle algemene voorwaarden waarnaar u verwijst of die door u worden gebruikt van de hand. Van deze algemene voorwaarden afwijkende afspraken zijn slechts geldig indien schriftelijk overeengekomen.</w:t>
      </w:r>
      <w:r>
        <w:br/>
      </w:r>
      <w:r>
        <w:br/>
      </w:r>
      <w:r w:rsidRPr="005A22E8">
        <w:rPr>
          <w:b/>
          <w:bCs/>
        </w:rPr>
        <w:t>Artikel 1 – Reserveringen</w:t>
      </w:r>
      <w:r w:rsidRPr="005A22E8">
        <w:br/>
        <w:t xml:space="preserve"> 1. Wij nemen alleen reserveringen in behandeling van personen die 18 jaar of ouder zijn. Reserveringen door personen jonger dan die leeftijd zijn ook niet geldig. Wij behouden ons het recht voor om te allen tijden – zonder opgaaf van redenen – een reservering te weigeren. </w:t>
      </w:r>
      <w:r w:rsidRPr="005A22E8">
        <w:br/>
      </w:r>
      <w:r w:rsidRPr="005A22E8">
        <w:br/>
        <w:t>2. Nadat u gemaild heeft voor een reservering, ontvangt u per mail reactie of vakantiewoning Het Eulernest de gevraagde data beschikbaar is.  Bij beschikbaarheid ontvangt u onze betaalgegevens, het verschuldigde bedrag</w:t>
      </w:r>
      <w:r w:rsidR="00A93FB9">
        <w:t xml:space="preserve"> (10% aanbetaling, drie weken voor het verblijf ontvangt u een mail voor de restbetaling)</w:t>
      </w:r>
      <w:r w:rsidRPr="005A22E8">
        <w:t xml:space="preserve"> dient per ommegaande betaald te worden. Een gemaakte reservering impliceert een betaalverplichting. Voor betaling van de huurprijs gelden de onder artikel 2 beschreven voorwaarden. </w:t>
      </w:r>
    </w:p>
    <w:p w14:paraId="6EFEFB98" w14:textId="77777777" w:rsidR="008319ED" w:rsidRPr="005A22E8" w:rsidRDefault="008319ED">
      <w:r w:rsidRPr="005A22E8">
        <w:t xml:space="preserve">3. Tussen u en ons komt een overeenkomst tot stand op het moment dat wij de reservering gemaakt is. De overeenkomst betreft de verhuur van de vakantiewoning voor recreatief gebruik, dat naar zijn aard van korte duur is ex art. 7:232 lid 2 BW. </w:t>
      </w:r>
    </w:p>
    <w:p w14:paraId="7064E7C6" w14:textId="77777777" w:rsidR="008319ED" w:rsidRPr="005A22E8" w:rsidRDefault="008319ED">
      <w:pPr>
        <w:rPr>
          <w:b/>
          <w:bCs/>
        </w:rPr>
      </w:pPr>
      <w:r w:rsidRPr="005A22E8">
        <w:rPr>
          <w:b/>
          <w:bCs/>
        </w:rPr>
        <w:t xml:space="preserve">Artikel 2 - Betaling </w:t>
      </w:r>
    </w:p>
    <w:p w14:paraId="62D987F6" w14:textId="77777777" w:rsidR="008319ED" w:rsidRPr="005A22E8" w:rsidRDefault="008319ED">
      <w:r w:rsidRPr="005A22E8">
        <w:t xml:space="preserve">1. Voor de betaling gelden de volgende voorwaarden: 1. Betalingen dienen te geschieden middels bankoverschrijving. </w:t>
      </w:r>
    </w:p>
    <w:p w14:paraId="036AE9EA" w14:textId="77777777" w:rsidR="005A22E8" w:rsidRDefault="008319ED">
      <w:r w:rsidRPr="005A22E8">
        <w:t>2. U dient de volledige huursom binnen 7 dagen na de reservering te voldoen.</w:t>
      </w:r>
    </w:p>
    <w:p w14:paraId="1984AB63" w14:textId="23C1D60C" w:rsidR="00D0081E" w:rsidRDefault="005A22E8">
      <w:r>
        <w:t>3. Indien de verhuurder op de dag van aankomst niet in het bezit is van het totale verschuldigde bedrag, is zij gerechtigd de huurder de toegang tot het vakantieverblijf te ontzeggen, onverminderd het recht van de verhuurder op volledige betaling van de overeengekomen prijs.</w:t>
      </w:r>
      <w:r w:rsidR="008319ED" w:rsidRPr="005A22E8">
        <w:t xml:space="preserve"> </w:t>
      </w:r>
    </w:p>
    <w:p w14:paraId="5E3D3D75" w14:textId="77777777" w:rsidR="005A22E8" w:rsidRPr="005A22E8" w:rsidRDefault="005A22E8"/>
    <w:p w14:paraId="1B8D20D6" w14:textId="77777777" w:rsidR="00D0081E" w:rsidRPr="005A22E8" w:rsidRDefault="00D0081E">
      <w:pPr>
        <w:rPr>
          <w:rFonts w:cstheme="minorHAnsi"/>
        </w:rPr>
      </w:pPr>
    </w:p>
    <w:p w14:paraId="42D1D045" w14:textId="77777777" w:rsidR="008319ED" w:rsidRPr="005A22E8" w:rsidRDefault="008319ED">
      <w:pPr>
        <w:rPr>
          <w:b/>
          <w:bCs/>
        </w:rPr>
      </w:pPr>
      <w:r w:rsidRPr="005A22E8">
        <w:rPr>
          <w:b/>
          <w:bCs/>
        </w:rPr>
        <w:lastRenderedPageBreak/>
        <w:t xml:space="preserve">3 - Annulering </w:t>
      </w:r>
    </w:p>
    <w:p w14:paraId="15919F36" w14:textId="36D17F62" w:rsidR="00D0081E" w:rsidRPr="005A22E8" w:rsidRDefault="008319ED">
      <w:r w:rsidRPr="005A22E8">
        <w:t>Annulering door de huurder dient altijd schriftelijk (per e-mail) te geschieden. Hiervoor gelden de volgende voorwaarden:</w:t>
      </w:r>
    </w:p>
    <w:p w14:paraId="60DAB609" w14:textId="38C3C266" w:rsidR="003D17E3" w:rsidRDefault="008319ED" w:rsidP="003D17E3">
      <w:r w:rsidRPr="005A22E8">
        <w:t xml:space="preserve">• Bij annulering tot 28 dagen voor de dag van aankomst is </w:t>
      </w:r>
      <w:r w:rsidR="00A93FB9">
        <w:t>10</w:t>
      </w:r>
      <w:r w:rsidRPr="005A22E8">
        <w:t xml:space="preserve">% </w:t>
      </w:r>
      <w:r w:rsidR="00A93FB9">
        <w:t xml:space="preserve">(de aanbetaling) </w:t>
      </w:r>
      <w:r w:rsidRPr="005A22E8">
        <w:t xml:space="preserve">van de huursom verschuldigd. </w:t>
      </w:r>
    </w:p>
    <w:p w14:paraId="763E7BEC" w14:textId="06E20804" w:rsidR="003D17E3" w:rsidRPr="005A22E8" w:rsidRDefault="003D17E3" w:rsidP="003D17E3">
      <w:r w:rsidRPr="005A22E8">
        <w:t>• Bij annulering</w:t>
      </w:r>
      <w:r>
        <w:t xml:space="preserve"> vanaf</w:t>
      </w:r>
      <w:r w:rsidRPr="005A22E8">
        <w:t xml:space="preserve"> 28 dagen </w:t>
      </w:r>
      <w:r>
        <w:t xml:space="preserve">tot zeven dagen </w:t>
      </w:r>
      <w:r w:rsidRPr="005A22E8">
        <w:t xml:space="preserve">voor aankomst is </w:t>
      </w:r>
      <w:r>
        <w:t>25</w:t>
      </w:r>
      <w:r w:rsidRPr="005A22E8">
        <w:t xml:space="preserve">% van de huursom verschuldigd. </w:t>
      </w:r>
    </w:p>
    <w:p w14:paraId="2AD9D2EA" w14:textId="228A7F04" w:rsidR="00D0081E" w:rsidRPr="005A22E8" w:rsidRDefault="008319ED">
      <w:r w:rsidRPr="005A22E8">
        <w:t xml:space="preserve">• Bij annulering vanaf zeven dagen tot op de dag van aankomst is </w:t>
      </w:r>
      <w:r w:rsidR="007717F5">
        <w:t>50</w:t>
      </w:r>
      <w:r w:rsidRPr="005A22E8">
        <w:t>% van de huursom verschuldigd.</w:t>
      </w:r>
    </w:p>
    <w:p w14:paraId="369011FC" w14:textId="77777777" w:rsidR="00D0081E" w:rsidRPr="005A22E8" w:rsidRDefault="008319ED">
      <w:r w:rsidRPr="005A22E8">
        <w:t xml:space="preserve"> • Indien u binnen 24 uur na de overeengekomen datum zonder nadere kennisgeving niet bent gearriveerd, wordt dit beschouwd als een annulering en is 100% van de huursom verschuldigd </w:t>
      </w:r>
    </w:p>
    <w:p w14:paraId="62E17050" w14:textId="77777777" w:rsidR="00D0081E" w:rsidRPr="005A22E8" w:rsidRDefault="008319ED">
      <w:r w:rsidRPr="005A22E8">
        <w:t xml:space="preserve">In geval van annulering onzerzijds worden eventueel al betaalde gelden gerestitueerd. </w:t>
      </w:r>
    </w:p>
    <w:p w14:paraId="76E62964" w14:textId="0F23ECBC" w:rsidR="00D0081E" w:rsidRPr="005A22E8" w:rsidRDefault="008319ED">
      <w:r w:rsidRPr="005A22E8">
        <w:rPr>
          <w:b/>
          <w:bCs/>
        </w:rPr>
        <w:t>Artikel 4 – Ontvangst sleutel</w:t>
      </w:r>
      <w:r w:rsidR="00D0081E" w:rsidRPr="005A22E8">
        <w:rPr>
          <w:b/>
          <w:bCs/>
        </w:rPr>
        <w:t xml:space="preserve"> / Vertrek en eindschoonmaak</w:t>
      </w:r>
    </w:p>
    <w:p w14:paraId="775ECACB" w14:textId="526DA480" w:rsidR="00D0081E" w:rsidRPr="005A22E8" w:rsidRDefault="008319ED">
      <w:r w:rsidRPr="005A22E8">
        <w:t xml:space="preserve">1. De sleutel </w:t>
      </w:r>
      <w:r w:rsidR="00D0081E" w:rsidRPr="005A22E8">
        <w:t>verkrijgt u van de verhuurder na aankomst.</w:t>
      </w:r>
      <w:r w:rsidRPr="005A22E8">
        <w:t xml:space="preserve"> De huurder is nimmer gerechtigd de sleutel te dupliceren om welke reden dan ook. Mocht de huurder dat toch doen dan is de huurder een boete verschuldigd van € 500 onverminderd de werkelijke kosten. De sleutel van De vakantiewoning wordt door ons in bruikleen aan de huurder ter beschikking gesteld. De sleutel blijft eigendom van ons. Bij verlies, diefstal of enige andere wijze van verloren gaan van de sleutel is de huurder een bedrag verschuldigd van € 100. </w:t>
      </w:r>
    </w:p>
    <w:p w14:paraId="1CCDD66D" w14:textId="17C02A8C" w:rsidR="00D0081E" w:rsidRPr="005A22E8" w:rsidRDefault="008319ED">
      <w:r w:rsidRPr="005A22E8">
        <w:t>2.</w:t>
      </w:r>
      <w:r w:rsidR="005A22E8">
        <w:t xml:space="preserve"> Wij vragen geen waarborgsom, maar zullen </w:t>
      </w:r>
      <w:r w:rsidR="00A93FB9">
        <w:t xml:space="preserve">(in overleg) </w:t>
      </w:r>
      <w:r w:rsidR="005A22E8">
        <w:t>eventuele gebreken of beschadigingen bij uw vertrek verrekenen.</w:t>
      </w:r>
      <w:r w:rsidRPr="005A22E8">
        <w:t xml:space="preserve"> </w:t>
      </w:r>
      <w:r w:rsidR="00D0081E" w:rsidRPr="005A22E8">
        <w:rPr>
          <w:rFonts w:cstheme="minorHAnsi"/>
          <w:color w:val="000000"/>
          <w:shd w:val="clear" w:color="auto" w:fill="EEEEEE"/>
        </w:rPr>
        <w:br/>
      </w:r>
      <w:r w:rsidR="00D0081E" w:rsidRPr="005A22E8">
        <w:t>Na het eindigen van de verblijfperiode dient de huurder bij het vertrek:</w:t>
      </w:r>
      <w:r w:rsidR="00D0081E" w:rsidRPr="005A22E8">
        <w:br/>
        <w:t xml:space="preserve"> • Het huis (bezem)schoon en netjes achter te laten</w:t>
      </w:r>
      <w:r w:rsidR="00D0081E" w:rsidRPr="005A22E8">
        <w:br/>
        <w:t xml:space="preserve"> • Alles schoon afgewassen, afgedroogd en weer in de kast te hebben geplaatst</w:t>
      </w:r>
      <w:r w:rsidR="00D0081E" w:rsidRPr="005A22E8">
        <w:br/>
        <w:t xml:space="preserve"> • De afwasmachine en koelkast schoon en leeg achter te laten</w:t>
      </w:r>
      <w:r w:rsidR="00D0081E" w:rsidRPr="005A22E8">
        <w:br/>
        <w:t xml:space="preserve"> • Etenswaren mee te nemen en deze niet achter te laten in de kast(en) en/of koelkast</w:t>
      </w:r>
      <w:r w:rsidR="00A93FB9">
        <w:t>/diepvries</w:t>
      </w:r>
      <w:r w:rsidR="00D0081E" w:rsidRPr="005A22E8">
        <w:br/>
        <w:t xml:space="preserve"> • Eventuele breuk en/of schade te melden bij de beheerders</w:t>
      </w:r>
    </w:p>
    <w:p w14:paraId="3CCAD88F" w14:textId="4B358C44" w:rsidR="00D0081E" w:rsidRPr="005A22E8" w:rsidRDefault="008319ED">
      <w:r w:rsidRPr="005A22E8">
        <w:rPr>
          <w:b/>
          <w:bCs/>
        </w:rPr>
        <w:t>Artikel 5 - Verblijf in de vakantiewoning</w:t>
      </w:r>
      <w:r w:rsidRPr="005A22E8">
        <w:t xml:space="preserve"> </w:t>
      </w:r>
      <w:r w:rsidR="00D0081E" w:rsidRPr="005A22E8">
        <w:br/>
      </w:r>
      <w:r w:rsidR="00D0081E" w:rsidRPr="005A22E8">
        <w:br/>
      </w:r>
      <w:r w:rsidRPr="005A22E8">
        <w:t xml:space="preserve">Voor reserveringen/het verblijf gelden de volgende tijden, te weten: </w:t>
      </w:r>
      <w:r w:rsidR="00D0081E" w:rsidRPr="005A22E8">
        <w:br/>
      </w:r>
      <w:r w:rsidRPr="005A22E8">
        <w:t xml:space="preserve">• Inchecken: vanaf 16:00 </w:t>
      </w:r>
      <w:r w:rsidR="00D0081E" w:rsidRPr="005A22E8">
        <w:br/>
      </w:r>
      <w:r w:rsidRPr="005A22E8">
        <w:t xml:space="preserve">• Uitchecken: </w:t>
      </w:r>
      <w:r w:rsidR="00A93FB9">
        <w:t>tot</w:t>
      </w:r>
      <w:r w:rsidR="00D0081E" w:rsidRPr="005A22E8">
        <w:t xml:space="preserve"> </w:t>
      </w:r>
      <w:r w:rsidRPr="005A22E8">
        <w:t xml:space="preserve">10:00 </w:t>
      </w:r>
      <w:r w:rsidR="00D0081E" w:rsidRPr="005A22E8">
        <w:t>uur</w:t>
      </w:r>
    </w:p>
    <w:p w14:paraId="2924C9D6" w14:textId="0C9828DC" w:rsidR="00D0081E" w:rsidRPr="005A22E8" w:rsidRDefault="008319ED">
      <w:r w:rsidRPr="005A22E8">
        <w:t>De huurder en overige gebruikers dienen zich tijdens het verblijf in en rondom het huis als goed huurder te gedragen</w:t>
      </w:r>
      <w:r w:rsidR="00D0081E" w:rsidRPr="005A22E8">
        <w:t>.</w:t>
      </w:r>
      <w:r w:rsidRPr="005A22E8">
        <w:t xml:space="preserve"> De vakantiewoning</w:t>
      </w:r>
      <w:r w:rsidR="00D0081E" w:rsidRPr="005A22E8">
        <w:t xml:space="preserve"> </w:t>
      </w:r>
      <w:r w:rsidRPr="005A22E8">
        <w:t>is rookvrij</w:t>
      </w:r>
      <w:r w:rsidR="00A93FB9">
        <w:t>, alleen in de tuin is dit toegestaan.</w:t>
      </w:r>
    </w:p>
    <w:p w14:paraId="0E75C5A8" w14:textId="77777777" w:rsidR="00D0081E" w:rsidRPr="005A22E8" w:rsidRDefault="008319ED">
      <w:r w:rsidRPr="005A22E8">
        <w:t xml:space="preserve">Verblijf van meer personen in een vakantiewoning dan (bij de reservering) is overeengekomen, c.q. dan het voor de woning geldende maximum van </w:t>
      </w:r>
      <w:r w:rsidR="00D0081E" w:rsidRPr="005A22E8">
        <w:t>2</w:t>
      </w:r>
      <w:r w:rsidRPr="005A22E8">
        <w:t xml:space="preserve"> personen is nadrukkelijk niet toegestaan zonder onze toestemming, tenzij schriftelijk anders is overeengekomen. Dit kan leiden tot het voortijdig beëindigen van de huurovereenkomst onzerzijds, zonder restitutie van de huurgelden.</w:t>
      </w:r>
    </w:p>
    <w:p w14:paraId="7BE98427" w14:textId="28E03875" w:rsidR="00D0081E" w:rsidRDefault="008319ED">
      <w:r w:rsidRPr="005A22E8">
        <w:t xml:space="preserve"> Het verplaatsen van kasten en bedden, evenals geluid of televisieapparatuur of het mee naar buiten nemen van enig deel van de (binnen)inventaris is uitdrukkelijk niet toegestaan, met uitzondering van het serviesgoed/glazen en bestek voor uw maaltijd buiten.</w:t>
      </w:r>
    </w:p>
    <w:p w14:paraId="3CE2A896" w14:textId="5E6A694B" w:rsidR="00983C62" w:rsidRDefault="00983C62"/>
    <w:p w14:paraId="3356442E" w14:textId="77777777" w:rsidR="00983C62" w:rsidRPr="005A22E8" w:rsidRDefault="00983C62"/>
    <w:p w14:paraId="28546791" w14:textId="77777777" w:rsidR="00D0081E" w:rsidRPr="005A22E8" w:rsidRDefault="00D0081E">
      <w:pPr>
        <w:rPr>
          <w:b/>
          <w:bCs/>
        </w:rPr>
      </w:pPr>
    </w:p>
    <w:p w14:paraId="5D846B7C" w14:textId="3C1C64D1" w:rsidR="00D0081E" w:rsidRPr="005A22E8" w:rsidRDefault="008319ED">
      <w:r w:rsidRPr="005A22E8">
        <w:rPr>
          <w:b/>
          <w:bCs/>
        </w:rPr>
        <w:t>Artikel 6 - Aansprakelijkheid/klachten/schade</w:t>
      </w:r>
    </w:p>
    <w:p w14:paraId="2F41785C" w14:textId="5CBA1D23" w:rsidR="00B54E55" w:rsidRPr="005A22E8" w:rsidRDefault="00B54E55" w:rsidP="00B54E55">
      <w:r w:rsidRPr="005A22E8">
        <w:t>1.</w:t>
      </w:r>
      <w:r w:rsidR="008319ED" w:rsidRPr="005A22E8">
        <w:t>De huurder en overige gebruikers zijn in de betreffende huurperiode in volledig en hoofdelijk aansprakelijk voor alle schade die is ontstaan aan het huis, de inventaris en alle zaken die tot het gehuurde object behoren, tenzij huurder en overige gebruikers aannemelijk kunnen maken dat de schade aan hen niet kan worden toegerekend</w:t>
      </w:r>
      <w:r w:rsidR="00A93FB9">
        <w:t>.</w:t>
      </w:r>
      <w:r w:rsidRPr="005A22E8">
        <w:br/>
      </w:r>
      <w:r w:rsidR="008319ED" w:rsidRPr="005A22E8">
        <w:t xml:space="preserve">2. Wij aanvaarden geen aansprakelijkheid voor diefstal, verlies of schade van of aan zaken dan wel personen, van welke aard ook, tijdens of ten gevolge van het verblijf in de vakantiewoning. </w:t>
      </w:r>
      <w:r w:rsidR="00E66A47" w:rsidRPr="005A22E8">
        <w:br/>
      </w:r>
      <w:r w:rsidR="008319ED" w:rsidRPr="005A22E8">
        <w:t xml:space="preserve">3. Wij aanvaarden geen aansprakelijkheid voor bouwactiviteiten aan de (hoofd)wegen e.d. in de omgeving van </w:t>
      </w:r>
      <w:r w:rsidR="00E66A47" w:rsidRPr="005A22E8">
        <w:t>vakantiewoning Het Eulernest</w:t>
      </w:r>
      <w:r w:rsidR="008319ED" w:rsidRPr="005A22E8">
        <w:t xml:space="preserve">. Wij aanvaarden geen aansprakelijkheid bij het uitvallen of buiten werking stellen van technische apparatuur, nutsvoorzieningen, het niet of deels niet functioneren van het internet en of de TV. </w:t>
      </w:r>
      <w:r w:rsidR="00A93FB9">
        <w:t>Mocht dit voorkomen, dan proberen we er natuurlijk alles aan te doen om dit zo snel mogelijk te herstellen.</w:t>
      </w:r>
      <w:r w:rsidRPr="005A22E8">
        <w:br/>
      </w:r>
      <w:r w:rsidR="008319ED" w:rsidRPr="005A22E8">
        <w:t xml:space="preserve">4. De kosten van normaal onderhoud en herstel van gebreken zijn voor onze rekening. Indien zich gebreken voordoen, dient de huurder ons hiervan direct in kennis te stellen en onze instructie zoveel mogelijk op te volgen. </w:t>
      </w:r>
    </w:p>
    <w:p w14:paraId="6FC3AAF4" w14:textId="6AFCBCFA" w:rsidR="00FE487D" w:rsidRDefault="00FE487D" w:rsidP="00A93FB9"/>
    <w:sectPr w:rsidR="00FE487D" w:rsidSect="00EC06FB">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D476F"/>
    <w:multiLevelType w:val="hybridMultilevel"/>
    <w:tmpl w:val="5C34C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BC3622"/>
    <w:multiLevelType w:val="hybridMultilevel"/>
    <w:tmpl w:val="1E16AB20"/>
    <w:lvl w:ilvl="0" w:tplc="0DEEBEB8">
      <w:start w:val="1"/>
      <w:numFmt w:val="decimal"/>
      <w:lvlText w:val="%1."/>
      <w:lvlJc w:val="left"/>
      <w:pPr>
        <w:ind w:left="765" w:hanging="360"/>
      </w:pPr>
      <w:rPr>
        <w:rFonts w:hint="default"/>
      </w:r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2" w15:restartNumberingAfterBreak="0">
    <w:nsid w:val="3C1A6746"/>
    <w:multiLevelType w:val="hybridMultilevel"/>
    <w:tmpl w:val="C02E1D62"/>
    <w:lvl w:ilvl="0" w:tplc="0C428102">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3" w15:restartNumberingAfterBreak="0">
    <w:nsid w:val="65F66505"/>
    <w:multiLevelType w:val="hybridMultilevel"/>
    <w:tmpl w:val="82A21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4A1D26"/>
    <w:multiLevelType w:val="hybridMultilevel"/>
    <w:tmpl w:val="CE96D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0920903">
    <w:abstractNumId w:val="2"/>
  </w:num>
  <w:num w:numId="2" w16cid:durableId="1927184179">
    <w:abstractNumId w:val="1"/>
  </w:num>
  <w:num w:numId="3" w16cid:durableId="1546453286">
    <w:abstractNumId w:val="0"/>
  </w:num>
  <w:num w:numId="4" w16cid:durableId="1765950901">
    <w:abstractNumId w:val="4"/>
  </w:num>
  <w:num w:numId="5" w16cid:durableId="127094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81"/>
    <w:rsid w:val="003D17E3"/>
    <w:rsid w:val="004A4381"/>
    <w:rsid w:val="005A22E8"/>
    <w:rsid w:val="007717F5"/>
    <w:rsid w:val="008319ED"/>
    <w:rsid w:val="00983C62"/>
    <w:rsid w:val="00A93FB9"/>
    <w:rsid w:val="00B155A8"/>
    <w:rsid w:val="00B54E55"/>
    <w:rsid w:val="00D0081E"/>
    <w:rsid w:val="00E66A47"/>
    <w:rsid w:val="00EC06FB"/>
    <w:rsid w:val="00FE48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5456"/>
  <w15:chartTrackingRefBased/>
  <w15:docId w15:val="{4BCF0760-BD76-47EC-B8A3-C81396C1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4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5403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boink</dc:creator>
  <cp:keywords/>
  <dc:description/>
  <cp:lastModifiedBy>mark boink</cp:lastModifiedBy>
  <cp:revision>2</cp:revision>
  <cp:lastPrinted>2021-06-28T11:21:00Z</cp:lastPrinted>
  <dcterms:created xsi:type="dcterms:W3CDTF">2024-04-21T20:00:00Z</dcterms:created>
  <dcterms:modified xsi:type="dcterms:W3CDTF">2024-04-21T20:00:00Z</dcterms:modified>
</cp:coreProperties>
</file>